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10" w:rsidRPr="00EA0010" w:rsidRDefault="00EA0010">
      <w:pPr>
        <w:rPr>
          <w:sz w:val="28"/>
        </w:rPr>
      </w:pPr>
      <w:r w:rsidRPr="00EA0010">
        <w:rPr>
          <w:sz w:val="28"/>
        </w:rPr>
        <w:t>PRIVACYVERKLARING</w:t>
      </w:r>
    </w:p>
    <w:p w:rsidR="00EA0010" w:rsidRPr="00EA0010" w:rsidRDefault="00EA0010">
      <w:pPr>
        <w:rPr>
          <w:b/>
          <w:sz w:val="24"/>
        </w:rPr>
      </w:pPr>
      <w:r w:rsidRPr="00EA0010">
        <w:rPr>
          <w:b/>
          <w:sz w:val="24"/>
        </w:rPr>
        <w:t xml:space="preserve">Bezoekersgegevens </w:t>
      </w:r>
    </w:p>
    <w:p w:rsidR="00EA0010" w:rsidRDefault="00EA0010">
      <w:r>
        <w:t xml:space="preserve">Voor statistische doeleinden worden bezoekersgegevens van onze website bijgehouden. Informatie zoals bezoekfrequentie en de gemiddelde tijd van een sessie wordt gebruikt voor intern onderzoek en voor verbetering van de Meilof Riks website. Deze informatie is niet te herleiden tot een individuele bezoeker, dat wil zeggen dat de identiteit van onze bezoekers onbekend blijft. Zolang u zelf geen actie hiertoe onderneemt, zijn uw persoonlijke gegevens dus niet bekend bij ons. </w:t>
      </w:r>
    </w:p>
    <w:p w:rsidR="00EA0010" w:rsidRPr="00EA0010" w:rsidRDefault="00EA0010">
      <w:pPr>
        <w:rPr>
          <w:b/>
          <w:sz w:val="24"/>
        </w:rPr>
      </w:pPr>
      <w:r w:rsidRPr="00EA0010">
        <w:rPr>
          <w:b/>
          <w:sz w:val="24"/>
        </w:rPr>
        <w:t>Functionele of noodzakelijke cookies</w:t>
      </w:r>
    </w:p>
    <w:p w:rsidR="00EA0010" w:rsidRDefault="00EA0010">
      <w:r>
        <w:t xml:space="preserve">Er worden noodzakelijke en functionele cookies gebruikt om het inloggen op je website te vergemakkelijken en instellingen en voorkeuren te onthouden bij terugkerende bezoeken, bijvoorbeeld over gekozen voorkeuren voor de website en producten in winkelmandjes of verlanglijstjes. Verder gebruiken we de volgende CDN cookies voor de website techniek: </w:t>
      </w:r>
    </w:p>
    <w:p w:rsidR="00EA0010" w:rsidRDefault="00EA0010">
      <w:r>
        <w:t xml:space="preserve">• CDN Bootstrap - voor het extern inladen van opmaakbestanden in de </w:t>
      </w:r>
      <w:proofErr w:type="spellStart"/>
      <w:r>
        <w:t>layout</w:t>
      </w:r>
      <w:proofErr w:type="spellEnd"/>
      <w:r>
        <w:t xml:space="preserve"> </w:t>
      </w:r>
      <w:r>
        <w:br/>
      </w:r>
      <w:r>
        <w:t xml:space="preserve">• CDN Font </w:t>
      </w:r>
      <w:proofErr w:type="spellStart"/>
      <w:r>
        <w:t>Awesome</w:t>
      </w:r>
      <w:proofErr w:type="spellEnd"/>
      <w:r>
        <w:t xml:space="preserve"> - voor het extern inladen van lettertypen en </w:t>
      </w:r>
      <w:proofErr w:type="spellStart"/>
      <w:r>
        <w:t>icons</w:t>
      </w:r>
      <w:proofErr w:type="spellEnd"/>
      <w:r>
        <w:t xml:space="preserve"> </w:t>
      </w:r>
      <w:r>
        <w:br/>
      </w:r>
      <w:r>
        <w:t xml:space="preserve">• CDN </w:t>
      </w:r>
      <w:proofErr w:type="spellStart"/>
      <w:r>
        <w:t>Cloudflare</w:t>
      </w:r>
      <w:proofErr w:type="spellEnd"/>
      <w:r>
        <w:t xml:space="preserve"> - </w:t>
      </w:r>
      <w:proofErr w:type="spellStart"/>
      <w:r>
        <w:t>CloudFlare</w:t>
      </w:r>
      <w:proofErr w:type="spellEnd"/>
      <w:r>
        <w:t xml:space="preserve"> is een CDN die websites versnellen, de cookie welke geplaatst wordt zorgt voor een passende beveiliging. </w:t>
      </w:r>
    </w:p>
    <w:p w:rsidR="00EA0010" w:rsidRPr="00EA0010" w:rsidRDefault="00EA0010">
      <w:pPr>
        <w:rPr>
          <w:b/>
          <w:sz w:val="24"/>
        </w:rPr>
      </w:pPr>
      <w:r w:rsidRPr="00EA0010">
        <w:rPr>
          <w:b/>
          <w:sz w:val="24"/>
        </w:rPr>
        <w:t>Analytische cookies</w:t>
      </w:r>
      <w:r w:rsidRPr="00EA0010">
        <w:rPr>
          <w:b/>
          <w:sz w:val="24"/>
        </w:rPr>
        <w:t xml:space="preserve"> </w:t>
      </w:r>
    </w:p>
    <w:p w:rsidR="00EA0010" w:rsidRDefault="00EA0010">
      <w:r>
        <w:t xml:space="preserve">De analytische cookies worden gebruikt om het websitebezoek te onderzoeken. Zo houden wij bij op welke manier je bezoekers de website bezoekt (apparaat specifieke gegevens, besturingssysteem, netwerkgegevens en geanonimiseerd IP-adres), hoe vaak en hoe lang u bepaalde pagina’s bezoekt en wat uw klik- en surfgedrag is. Hiervoor maken wij gebruik van cookies van derden. Zo plaatsen wij cookies van [Google Analytics, </w:t>
      </w:r>
      <w:proofErr w:type="spellStart"/>
      <w:r>
        <w:t>Hotjar</w:t>
      </w:r>
      <w:proofErr w:type="spellEnd"/>
      <w:r>
        <w:t xml:space="preserve"> etc.] Deze gegevens worden niet gekoppeld aan de naam, adres, e-mailadres van de bezoeker, maar worden alleen gebruikt om inzage te verkrijgen in het bezoek aan onze website en de inrichting van onze website hierop aan te passen. Wij hebben op het verdere gebruik hiervan door deze derden geen invloed. Lees het </w:t>
      </w:r>
      <w:proofErr w:type="spellStart"/>
      <w:r>
        <w:t>privacybeleid</w:t>
      </w:r>
      <w:proofErr w:type="spellEnd"/>
      <w:r>
        <w:t xml:space="preserve"> van deze partijen voor meer informatie. Het </w:t>
      </w:r>
      <w:proofErr w:type="spellStart"/>
      <w:r>
        <w:t>privacybeleid</w:t>
      </w:r>
      <w:proofErr w:type="spellEnd"/>
      <w:r>
        <w:t xml:space="preserve"> van deze partijen is te vinden op: </w:t>
      </w:r>
      <w:hyperlink r:id="rId4" w:history="1">
        <w:r w:rsidRPr="000F6DEF">
          <w:rPr>
            <w:rStyle w:val="Hyperlink"/>
          </w:rPr>
          <w:t>https://www.google.nl/intl/nl/policies/privacy/</w:t>
        </w:r>
      </w:hyperlink>
      <w:r>
        <w:t xml:space="preserve"> </w:t>
      </w:r>
      <w:r>
        <w:t xml:space="preserve">&amp; https:// </w:t>
      </w:r>
      <w:hyperlink r:id="rId5" w:history="1">
        <w:r w:rsidRPr="000F6DEF">
          <w:rPr>
            <w:rStyle w:val="Hyperlink"/>
          </w:rPr>
          <w:t>www.hotjar.com/privacy</w:t>
        </w:r>
      </w:hyperlink>
      <w:r>
        <w:t xml:space="preserve"> </w:t>
      </w:r>
      <w:r>
        <w:t xml:space="preserve"> </w:t>
      </w:r>
    </w:p>
    <w:p w:rsidR="00EA0010" w:rsidRPr="00EA0010" w:rsidRDefault="00EA0010">
      <w:pPr>
        <w:rPr>
          <w:b/>
          <w:sz w:val="24"/>
        </w:rPr>
      </w:pPr>
      <w:r w:rsidRPr="00EA0010">
        <w:rPr>
          <w:b/>
          <w:sz w:val="24"/>
        </w:rPr>
        <w:t xml:space="preserve">Verzamelen en gebruiken van persoonsgegevens van klanten, leveranciers en andere opdrachtnemers </w:t>
      </w:r>
    </w:p>
    <w:p w:rsidR="00EA0010" w:rsidRDefault="00EA0010">
      <w:r>
        <w:t xml:space="preserve">Graag maken wij u erop attent dat wij de persoonsgegevens die u ons verstrekt zullen verzamelen en gebruiken omdat dit noodzakelijk is om een eventuele overeenkomst met u te sluiten en uit te voeren. Dat geldt zowel voor onze (potentiële) klanten als voor partijen bij wie wij zaken en/of diensten inkopen. </w:t>
      </w:r>
    </w:p>
    <w:p w:rsidR="00EA0010" w:rsidRDefault="00EA0010">
      <w:r>
        <w:t xml:space="preserve">Bent u een (potentiële) klant van ons, dan gebruiken wij uw gegevens om u een offerte te kunnen toesturen, te kunnen bepalen aan welke specificaties of wensen een bepaalde zaak of dienst dient te voldoen, zaken te kunnen leveren of werkzaamheden voor u te kunnen verrichten, te kunnen factureren en met u vlot en efficiënt te kunnen communiceren over de uitvoeringsaspecten van de overeenkomst. </w:t>
      </w:r>
    </w:p>
    <w:p w:rsidR="00EA0010" w:rsidRDefault="00EA0010">
      <w:r>
        <w:t xml:space="preserve">Bent u een (potentiële) leverancier of andere opdrachtnemer dan zijn uw persoonsgegevens eveneens noodzakelijk voor de sluiting en uitvoering van de overeenkomst. Bij inkoop is dat nodig om u te kunnen laten weten aan welke specificaties of wensen een bepaalde zaak of dienst wat ons </w:t>
      </w:r>
      <w:r>
        <w:lastRenderedPageBreak/>
        <w:t xml:space="preserve">betreft dient te voldoen, een offerte-aanvraag te kunnen toesturen of een bestelling bij u te kunnen plaatsen, uw facturen te kunnen betalen en vlot en efficiënt met u te kunnen communiceren over andere aspecten van de overeenkomst. U bent niet verplicht om ons uw persoonsgegevens te verstrekken. Als u ons geen of onvoldoende persoonsgegevens verstrekt, dan is het echter wel mogelijk dat wij aan de hiervoor genoemde werkzaamheden geen uitvoering kunnen geven. </w:t>
      </w:r>
    </w:p>
    <w:p w:rsidR="00EA0010" w:rsidRPr="00EA0010" w:rsidRDefault="00EA0010">
      <w:pPr>
        <w:rPr>
          <w:b/>
          <w:sz w:val="24"/>
        </w:rPr>
      </w:pPr>
      <w:r w:rsidRPr="00EA0010">
        <w:rPr>
          <w:b/>
          <w:sz w:val="24"/>
        </w:rPr>
        <w:t>Doorgifte aan derden</w:t>
      </w:r>
    </w:p>
    <w:p w:rsidR="00EA0010" w:rsidRDefault="00EA0010">
      <w:r>
        <w:t xml:space="preserve">In verband met de uitvoering van een eventuele overeenkomst met u is het mogelijk dat wij uw persoonsgegevens moeten verstrekken aan partijen die onderdelen, materialen en producten aan ons toeleveren of in onze opdracht werkzaamheden uitvoeren. Daarnaast maken wij gebruik van serverruimte voor de opslag van (delen van) onze verkoop- en inkoopadministratie, waar uw persoonsgegevens een onderdeel van uitmaken. Tevens maken wij gebruik van Microsoft Office en de bijbehorende opslagmogelijkheden voor e-mails en andere bestanden. Omdat wij gebruik maken van een nieuwsbrief mailing dienst, worden uw persoonsgegevens tot slot doorgegeven aan de aanbieder van deze dienst. </w:t>
      </w:r>
    </w:p>
    <w:p w:rsidR="00EA0010" w:rsidRDefault="00EA0010">
      <w:r w:rsidRPr="00EA0010">
        <w:rPr>
          <w:b/>
          <w:sz w:val="24"/>
        </w:rPr>
        <w:t>Marketing</w:t>
      </w:r>
      <w:r>
        <w:t xml:space="preserve"> </w:t>
      </w:r>
    </w:p>
    <w:p w:rsidR="00EA0010" w:rsidRDefault="00EA0010">
      <w:r>
        <w:t xml:space="preserve">Als u ons daarvoor toestemming heeft gegeven, zullen wij de door u opgegeven persoonsgegevens bewaren en gebruiken om u in de toekomst persoonlijk per e-mail op de hoogte te brengen van onze bestaande en nieuwe producten en diensten en u hier eventueel een aanbieding voor te doen. Wij maken hierbij gebruik van </w:t>
      </w:r>
      <w:proofErr w:type="spellStart"/>
      <w:r>
        <w:t>Mailchimp</w:t>
      </w:r>
      <w:proofErr w:type="spellEnd"/>
      <w:r>
        <w:t xml:space="preserve">. Iedere keer dat wij u een reclamemailing sturen, heeft u de mogelijkheid ons te laten weten hier geen prijs meer op te stellen. Zie hiervoor de afmeldlink onderaan iedere mailing. </w:t>
      </w:r>
    </w:p>
    <w:p w:rsidR="00EA0010" w:rsidRPr="00EA0010" w:rsidRDefault="00EA0010">
      <w:pPr>
        <w:rPr>
          <w:b/>
          <w:sz w:val="24"/>
        </w:rPr>
      </w:pPr>
      <w:r w:rsidRPr="00EA0010">
        <w:rPr>
          <w:b/>
          <w:sz w:val="24"/>
        </w:rPr>
        <w:t>B</w:t>
      </w:r>
      <w:r w:rsidRPr="00EA0010">
        <w:rPr>
          <w:b/>
          <w:sz w:val="24"/>
        </w:rPr>
        <w:t>ewaarperiode persoonsgegevens</w:t>
      </w:r>
    </w:p>
    <w:p w:rsidR="00EA0010" w:rsidRDefault="00EA0010">
      <w:r>
        <w:t xml:space="preserve">Indien u een offerte bij ons heeft opgevraagd maar u geen klant bij ons geworden bent, zullen wij </w:t>
      </w:r>
      <w:r w:rsidRPr="00EA0010">
        <w:t>uw gegevens uiterlijk zeven jaar na ons laatste contact verwijderen. Ook indien wij een offerte van u</w:t>
      </w:r>
      <w:r>
        <w:t xml:space="preserve"> hebben ontvangen, maar wij geen klant van u zijn geworden, zullen uw persoonsgegevens uiterlijk zeven jaar na ons laatste contact worden verwijderd. Bent u wel klant bij ons geworden of wij bij u, dan zullen wij uw persoonsgegevens bewaren voor de duur van zeven jaar na het einde van het boekjaar waarin de overeenkomst met u volledig is uitgevoerd. De periode van zeven jaar komt overeen met de periode waarbinnen wij verplicht zijn onze administratie te bewaren voor de Belastingdienst. Na afloop van deze periode zullen wij uw persoonsgegevens verwijderen. </w:t>
      </w:r>
    </w:p>
    <w:p w:rsidR="00EA0010" w:rsidRPr="00EA0010" w:rsidRDefault="00EA0010">
      <w:pPr>
        <w:rPr>
          <w:b/>
          <w:sz w:val="24"/>
        </w:rPr>
      </w:pPr>
      <w:r w:rsidRPr="00EA0010">
        <w:rPr>
          <w:b/>
          <w:sz w:val="24"/>
        </w:rPr>
        <w:t>Uw rechten</w:t>
      </w:r>
    </w:p>
    <w:p w:rsidR="00033214" w:rsidRDefault="00EA0010">
      <w:r>
        <w:t>U heeft het recht om ons te vragen om uw eigen persoonsgegevens te mogen inzien. Als daartoe aanleiding bestaat, kunt u ons ook verzoeken om aanvulling van uw persoonsgegevens of om het wijzigen van onjuistheden. Daarnaast heeft u het recht om te vragen om uw persoonsgegevens te wissen of het gebruik van uw persoonsgegevens te beperken. Ook kunt u bij ons bezwaar maken tegen het verzamelen en gebruiken van uw gegevens of een klacht indienen bij de Autoriteit Persoonsgegevens. Tot slot kunt u ons verzoeken om verkrijging van uw persoonsgegevens of overdracht van die gegevens aan een ander. Om uw rechten te kunnen ui</w:t>
      </w:r>
      <w:r>
        <w:t>toefenen kunt u zich wenden tot onze</w:t>
      </w:r>
      <w:r>
        <w:t xml:space="preserve"> </w:t>
      </w:r>
      <w:r>
        <w:t>f</w:t>
      </w:r>
      <w:r>
        <w:t xml:space="preserve">unctionaris voor de gegevensbescherming, De Zwaaikom 23, 9641 KW, Veendam, </w:t>
      </w:r>
      <w:r>
        <w:t>info</w:t>
      </w:r>
      <w:r>
        <w:t>@meilofriks.nl. Ook met vragen of voor meer informatie over het verzamelen en gebruiken van uw persoonsgegevens kunt u uiteraard contact met ons opnemen.</w:t>
      </w:r>
      <w:bookmarkStart w:id="0" w:name="_GoBack"/>
      <w:bookmarkEnd w:id="0"/>
    </w:p>
    <w:sectPr w:rsidR="000332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10"/>
    <w:rsid w:val="00033214"/>
    <w:rsid w:val="00EA0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B8B0"/>
  <w15:chartTrackingRefBased/>
  <w15:docId w15:val="{F303C23F-9F8E-4C59-ABCB-9171470B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tjar.com/privacy" TargetMode="External"/><Relationship Id="rId4" Type="http://schemas.openxmlformats.org/officeDocument/2006/relationships/hyperlink" Target="https://www.google.nl/intl/nl/policies/privac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1030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van Wijk</dc:creator>
  <cp:keywords/>
  <dc:description/>
  <cp:lastModifiedBy>Kendra van Wijk</cp:lastModifiedBy>
  <cp:revision>1</cp:revision>
  <dcterms:created xsi:type="dcterms:W3CDTF">2022-06-10T11:29:00Z</dcterms:created>
  <dcterms:modified xsi:type="dcterms:W3CDTF">2022-06-10T11:51:00Z</dcterms:modified>
</cp:coreProperties>
</file>